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2378" w14:textId="3C5D1377" w:rsidR="001F22B0" w:rsidRDefault="00822588" w:rsidP="005B5B66">
      <w:pPr>
        <w:jc w:val="center"/>
        <w:rPr>
          <w:b/>
          <w:bCs/>
          <w:sz w:val="36"/>
          <w:szCs w:val="36"/>
        </w:rPr>
      </w:pPr>
      <w:r w:rsidRPr="002B1AB3">
        <w:rPr>
          <w:b/>
          <w:bCs/>
          <w:sz w:val="36"/>
          <w:szCs w:val="36"/>
        </w:rPr>
        <w:t xml:space="preserve">Spring Equinox </w:t>
      </w:r>
      <w:r w:rsidR="00850713">
        <w:rPr>
          <w:b/>
          <w:bCs/>
          <w:sz w:val="36"/>
          <w:szCs w:val="36"/>
        </w:rPr>
        <w:t>Handout</w:t>
      </w:r>
    </w:p>
    <w:p w14:paraId="59C08DFA" w14:textId="77777777" w:rsidR="005B5B66" w:rsidRDefault="005B5B66" w:rsidP="005B5B66">
      <w:pPr>
        <w:jc w:val="center"/>
        <w:rPr>
          <w:b/>
          <w:bCs/>
          <w:sz w:val="36"/>
          <w:szCs w:val="36"/>
        </w:rPr>
      </w:pPr>
    </w:p>
    <w:p w14:paraId="7A3AB7AE" w14:textId="387A8665" w:rsidR="001F22B0" w:rsidRDefault="001F22B0" w:rsidP="001F2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Directions: </w:t>
      </w:r>
    </w:p>
    <w:p w14:paraId="59EA8263" w14:textId="6F495B79" w:rsidR="001F22B0" w:rsidRPr="001F22B0" w:rsidRDefault="001F22B0" w:rsidP="001F22B0">
      <w:r>
        <w:t>Please answer the following questions and feel free to work with a partner. Use a laptop or cell phone. Please complete before the start of next class and use your class time wisely!!</w:t>
      </w:r>
    </w:p>
    <w:p w14:paraId="6235561F" w14:textId="751D151A" w:rsidR="002B1AB3" w:rsidRDefault="002B1AB3" w:rsidP="00822588"/>
    <w:p w14:paraId="77BF87EB" w14:textId="77777777" w:rsidR="009668D5" w:rsidRDefault="009668D5" w:rsidP="00822588"/>
    <w:p w14:paraId="02C4F3C3" w14:textId="51AB1587" w:rsidR="000A79DF" w:rsidRDefault="000A79DF" w:rsidP="00850713">
      <w:pPr>
        <w:pStyle w:val="ListParagraph"/>
        <w:numPr>
          <w:ilvl w:val="0"/>
          <w:numId w:val="4"/>
        </w:numPr>
      </w:pPr>
      <w:r>
        <w:t>What day is spring equinox</w:t>
      </w:r>
      <w:r w:rsidR="009668D5">
        <w:t>? (Hint: its today’s date!)</w:t>
      </w:r>
    </w:p>
    <w:p w14:paraId="678E6EF5" w14:textId="5E439800" w:rsidR="009668D5" w:rsidRDefault="009668D5" w:rsidP="00822588"/>
    <w:p w14:paraId="622B2086" w14:textId="2B8B9D6E" w:rsidR="009668D5" w:rsidRDefault="009668D5" w:rsidP="00822588"/>
    <w:p w14:paraId="26235C41" w14:textId="3596F48B" w:rsidR="009668D5" w:rsidRDefault="009668D5" w:rsidP="00822588"/>
    <w:p w14:paraId="7B30448C" w14:textId="77777777" w:rsidR="009668D5" w:rsidRDefault="009668D5" w:rsidP="00822588"/>
    <w:p w14:paraId="684650AD" w14:textId="3927E560" w:rsidR="000A79DF" w:rsidRDefault="009668D5" w:rsidP="00850713">
      <w:pPr>
        <w:pStyle w:val="ListParagraph"/>
        <w:numPr>
          <w:ilvl w:val="0"/>
          <w:numId w:val="4"/>
        </w:numPr>
      </w:pPr>
      <w:r>
        <w:t xml:space="preserve">What happens on spring and fall equinox that doesn’t occur on any other day </w:t>
      </w:r>
      <w:r w:rsidR="001F22B0">
        <w:t>of</w:t>
      </w:r>
      <w:r>
        <w:t xml:space="preserve"> the year?</w:t>
      </w:r>
    </w:p>
    <w:p w14:paraId="6D0FB663" w14:textId="0ED4EEA0" w:rsidR="009668D5" w:rsidRDefault="009668D5" w:rsidP="00822588"/>
    <w:p w14:paraId="19D330F1" w14:textId="77777777" w:rsidR="009668D5" w:rsidRDefault="009668D5" w:rsidP="00822588"/>
    <w:p w14:paraId="5937CA14" w14:textId="4B13902E" w:rsidR="005B5B66" w:rsidRDefault="005B5B66" w:rsidP="00822588"/>
    <w:p w14:paraId="488EFED1" w14:textId="30D2640E" w:rsidR="005B5B66" w:rsidRDefault="005B5B66" w:rsidP="00822588"/>
    <w:p w14:paraId="1255358B" w14:textId="77777777" w:rsidR="005B5B66" w:rsidRDefault="005B5B66" w:rsidP="00822588"/>
    <w:p w14:paraId="33AEFB0C" w14:textId="22B2A110" w:rsidR="000A79DF" w:rsidRDefault="000A79DF" w:rsidP="00850713">
      <w:pPr>
        <w:pStyle w:val="ListParagraph"/>
        <w:numPr>
          <w:ilvl w:val="0"/>
          <w:numId w:val="4"/>
        </w:numPr>
      </w:pPr>
      <w:r>
        <w:t xml:space="preserve">By what other name is the </w:t>
      </w:r>
      <w:r w:rsidR="001F22B0">
        <w:t>s</w:t>
      </w:r>
      <w:r>
        <w:t xml:space="preserve">pring </w:t>
      </w:r>
      <w:r w:rsidR="001F22B0">
        <w:t>e</w:t>
      </w:r>
      <w:r>
        <w:t>quinox known as?</w:t>
      </w:r>
    </w:p>
    <w:p w14:paraId="4AE7DFB9" w14:textId="3C7E8916" w:rsidR="009668D5" w:rsidRDefault="009668D5" w:rsidP="00822588"/>
    <w:p w14:paraId="5D5DD267" w14:textId="735DA935" w:rsidR="009668D5" w:rsidRDefault="009668D5" w:rsidP="00822588"/>
    <w:p w14:paraId="6FCD573E" w14:textId="77777777" w:rsidR="009668D5" w:rsidRDefault="009668D5" w:rsidP="00822588"/>
    <w:p w14:paraId="550F74DA" w14:textId="4D02C129" w:rsidR="000A79DF" w:rsidRDefault="000A79DF" w:rsidP="00822588"/>
    <w:p w14:paraId="7DB9264C" w14:textId="61514F2F" w:rsidR="000A79DF" w:rsidRDefault="000A79DF" w:rsidP="00850713">
      <w:pPr>
        <w:pStyle w:val="ListParagraph"/>
        <w:numPr>
          <w:ilvl w:val="0"/>
          <w:numId w:val="4"/>
        </w:numPr>
      </w:pPr>
      <w:r>
        <w:t xml:space="preserve">What two Latin words does </w:t>
      </w:r>
      <w:r w:rsidR="009668D5">
        <w:t>“</w:t>
      </w:r>
      <w:r>
        <w:t>equinox</w:t>
      </w:r>
      <w:r w:rsidR="009668D5">
        <w:t>”</w:t>
      </w:r>
      <w:r>
        <w:t xml:space="preserve"> come from and what does it mean? </w:t>
      </w:r>
    </w:p>
    <w:p w14:paraId="64423154" w14:textId="5A6B51CF" w:rsidR="000A79DF" w:rsidRDefault="000A79DF" w:rsidP="00822588"/>
    <w:p w14:paraId="42AF9BEF" w14:textId="65FDF1F2" w:rsidR="000A79DF" w:rsidRDefault="000A79DF" w:rsidP="00822588"/>
    <w:p w14:paraId="1FE8A90F" w14:textId="27F6EF79" w:rsidR="009668D5" w:rsidRDefault="009668D5" w:rsidP="00822588"/>
    <w:p w14:paraId="474DB4C2" w14:textId="77777777" w:rsidR="005B5B66" w:rsidRDefault="005B5B66" w:rsidP="00822588"/>
    <w:p w14:paraId="157C9CEA" w14:textId="689C6D1C" w:rsidR="009668D5" w:rsidRDefault="009668D5" w:rsidP="00822588"/>
    <w:p w14:paraId="5412BC8A" w14:textId="77777777" w:rsidR="009668D5" w:rsidRDefault="009668D5" w:rsidP="00822588"/>
    <w:p w14:paraId="2A99A70A" w14:textId="7C49A189" w:rsidR="000A79DF" w:rsidRDefault="000A79DF" w:rsidP="00850713">
      <w:pPr>
        <w:pStyle w:val="ListParagraph"/>
        <w:numPr>
          <w:ilvl w:val="0"/>
          <w:numId w:val="4"/>
        </w:numPr>
      </w:pPr>
      <w:r>
        <w:t xml:space="preserve">Along with spring equinox, there are three other days that signify the start of astronomical seasons. They are summer solstice, winter solstice and fall equinox. What dates </w:t>
      </w:r>
      <w:r w:rsidR="00CE1132">
        <w:t>do</w:t>
      </w:r>
      <w:r>
        <w:t xml:space="preserve"> these important days occur</w:t>
      </w:r>
      <w:r w:rsidR="00CE1132">
        <w:t xml:space="preserve"> on</w:t>
      </w:r>
      <w:r>
        <w:t xml:space="preserve"> </w:t>
      </w:r>
      <w:r w:rsidR="00CE1132">
        <w:t>in 2023</w:t>
      </w:r>
      <w:r>
        <w:t>?</w:t>
      </w:r>
    </w:p>
    <w:p w14:paraId="0DE3CD9A" w14:textId="77534DE8" w:rsidR="000A79DF" w:rsidRDefault="000A79DF" w:rsidP="00822588"/>
    <w:p w14:paraId="51E0A9A0" w14:textId="32D85224" w:rsidR="000A79DF" w:rsidRDefault="000A79DF" w:rsidP="00822588"/>
    <w:p w14:paraId="35914B2D" w14:textId="77777777" w:rsidR="002B1AB3" w:rsidRDefault="000A79DF" w:rsidP="00822588">
      <w:r>
        <w:t xml:space="preserve">Spring Equinox: </w:t>
      </w:r>
      <w:r w:rsidR="002B1AB3">
        <w:t>_______</w:t>
      </w:r>
      <w:r w:rsidRPr="002B1AB3">
        <w:rPr>
          <w:u w:val="single"/>
        </w:rPr>
        <w:t>March 20</w:t>
      </w:r>
      <w:r w:rsidRPr="002B1AB3">
        <w:rPr>
          <w:u w:val="single"/>
          <w:vertAlign w:val="superscript"/>
        </w:rPr>
        <w:t>t</w:t>
      </w:r>
      <w:r w:rsidR="002B1AB3" w:rsidRPr="002B1AB3">
        <w:rPr>
          <w:u w:val="single"/>
          <w:vertAlign w:val="superscript"/>
        </w:rPr>
        <w:t xml:space="preserve">h </w:t>
      </w:r>
      <w:r w:rsidR="002B1AB3">
        <w:softHyphen/>
      </w:r>
      <w:r w:rsidR="002B1AB3">
        <w:softHyphen/>
      </w:r>
      <w:r w:rsidR="002B1AB3">
        <w:softHyphen/>
      </w:r>
      <w:r w:rsidR="002B1AB3">
        <w:softHyphen/>
      </w:r>
      <w:r w:rsidR="002B1AB3">
        <w:softHyphen/>
      </w:r>
      <w:r w:rsidR="002B1AB3">
        <w:softHyphen/>
      </w:r>
      <w:r w:rsidR="002B1AB3">
        <w:softHyphen/>
      </w:r>
      <w:r w:rsidR="002B1AB3">
        <w:softHyphen/>
        <w:t>________</w:t>
      </w:r>
      <w:r w:rsidR="002B1AB3" w:rsidRPr="002B1AB3">
        <w:t xml:space="preserve"> </w:t>
      </w:r>
    </w:p>
    <w:p w14:paraId="2FD401F3" w14:textId="3B0E7AFF" w:rsidR="000A79DF" w:rsidRDefault="002B1AB3" w:rsidP="00822588">
      <w:r w:rsidRPr="002B1AB3">
        <w:t xml:space="preserve">         </w:t>
      </w:r>
      <w:r w:rsidR="000A79DF">
        <w:t xml:space="preserve"> </w:t>
      </w:r>
    </w:p>
    <w:p w14:paraId="398EAF2B" w14:textId="21FDBC37" w:rsidR="000A79DF" w:rsidRDefault="000A79DF" w:rsidP="00822588">
      <w:r>
        <w:t xml:space="preserve">Summer Solstice: </w:t>
      </w:r>
      <w:r w:rsidR="002B1AB3">
        <w:t>_______________________</w:t>
      </w:r>
    </w:p>
    <w:p w14:paraId="1E2A4CAB" w14:textId="77777777" w:rsidR="002B1AB3" w:rsidRDefault="002B1AB3" w:rsidP="00822588"/>
    <w:p w14:paraId="55B230C5" w14:textId="57CC08EC" w:rsidR="000A79DF" w:rsidRDefault="000A79DF" w:rsidP="00822588">
      <w:r>
        <w:t xml:space="preserve">Fall Equinox: </w:t>
      </w:r>
      <w:r w:rsidR="002B1AB3">
        <w:t>___________________________</w:t>
      </w:r>
    </w:p>
    <w:p w14:paraId="497F268B" w14:textId="77777777" w:rsidR="002B1AB3" w:rsidRDefault="002B1AB3" w:rsidP="00822588"/>
    <w:p w14:paraId="41B7F9CC" w14:textId="6C4735CD" w:rsidR="00850713" w:rsidRDefault="000A79DF" w:rsidP="00822588">
      <w:r>
        <w:t>Winter Solstice:</w:t>
      </w:r>
      <w:r w:rsidR="002B1AB3">
        <w:t xml:space="preserve"> ________________________</w:t>
      </w:r>
    </w:p>
    <w:p w14:paraId="21A47EFB" w14:textId="77777777" w:rsidR="00850713" w:rsidRDefault="00850713" w:rsidP="00822588"/>
    <w:p w14:paraId="5555BC56" w14:textId="185EA277" w:rsidR="00850713" w:rsidRDefault="00850713" w:rsidP="00850713">
      <w:pPr>
        <w:pStyle w:val="ListParagraph"/>
        <w:numPr>
          <w:ilvl w:val="0"/>
          <w:numId w:val="4"/>
        </w:numPr>
      </w:pPr>
      <w:r>
        <w:t>What is the name of the shortest day of the year (lowest amount of daylight)?</w:t>
      </w:r>
    </w:p>
    <w:p w14:paraId="5618765A" w14:textId="19F561BD" w:rsidR="00850713" w:rsidRDefault="00850713" w:rsidP="00850713"/>
    <w:p w14:paraId="75B34F45" w14:textId="24B15FCA" w:rsidR="00436094" w:rsidRDefault="00436094" w:rsidP="00850713"/>
    <w:p w14:paraId="43B490C3" w14:textId="01227484" w:rsidR="005B5B66" w:rsidRDefault="005B5B66" w:rsidP="00850713"/>
    <w:p w14:paraId="21DCA01B" w14:textId="77777777" w:rsidR="005B5B66" w:rsidRDefault="005B5B66" w:rsidP="00850713"/>
    <w:p w14:paraId="26D11CA5" w14:textId="77777777" w:rsidR="00436094" w:rsidRDefault="00436094" w:rsidP="00850713"/>
    <w:p w14:paraId="03813656" w14:textId="77777777" w:rsidR="00850713" w:rsidRDefault="00850713" w:rsidP="00850713"/>
    <w:p w14:paraId="0F0E3A57" w14:textId="6B92407F" w:rsidR="00850713" w:rsidRDefault="00850713" w:rsidP="00850713">
      <w:pPr>
        <w:pStyle w:val="ListParagraph"/>
        <w:numPr>
          <w:ilvl w:val="0"/>
          <w:numId w:val="4"/>
        </w:numPr>
      </w:pPr>
      <w:r>
        <w:t>What is the name of the longest day of the year (highest amount of daylight)?</w:t>
      </w:r>
    </w:p>
    <w:p w14:paraId="2FE0DED1" w14:textId="77777777" w:rsidR="00850713" w:rsidRDefault="00850713" w:rsidP="00850713"/>
    <w:p w14:paraId="7C7DEFE3" w14:textId="0668C131" w:rsidR="00436094" w:rsidRDefault="00436094" w:rsidP="00850713"/>
    <w:p w14:paraId="7BC833AA" w14:textId="3A653CCA" w:rsidR="00436094" w:rsidRDefault="00436094" w:rsidP="00850713"/>
    <w:p w14:paraId="58D9F2A3" w14:textId="3C3E4E93" w:rsidR="005B5B66" w:rsidRDefault="005B5B66" w:rsidP="00850713"/>
    <w:p w14:paraId="3D5944CE" w14:textId="77777777" w:rsidR="005B5B66" w:rsidRDefault="005B5B66" w:rsidP="00850713"/>
    <w:p w14:paraId="45A78267" w14:textId="77777777" w:rsidR="00850713" w:rsidRDefault="00850713" w:rsidP="00850713"/>
    <w:p w14:paraId="46427997" w14:textId="303590E9" w:rsidR="00850713" w:rsidRDefault="00850713" w:rsidP="00850713">
      <w:pPr>
        <w:pStyle w:val="ListParagraph"/>
        <w:numPr>
          <w:ilvl w:val="0"/>
          <w:numId w:val="4"/>
        </w:numPr>
      </w:pPr>
      <w:r>
        <w:t>During the spring and fall equinox, the amount of daylight (approximately 12 hours) is the same everywhere in the world</w:t>
      </w:r>
      <w:r>
        <w:t>. However, the amount of daylight during the summer and winter solstice varies on your location.</w:t>
      </w:r>
    </w:p>
    <w:p w14:paraId="12051948" w14:textId="4C054A9D" w:rsidR="00850713" w:rsidRDefault="00850713" w:rsidP="00850713"/>
    <w:p w14:paraId="020C36F7" w14:textId="775BDB34" w:rsidR="00850713" w:rsidRDefault="00850713" w:rsidP="00850713">
      <w:r>
        <w:t xml:space="preserve">Please find the amount of daylight </w:t>
      </w:r>
      <w:r w:rsidR="00436094">
        <w:t xml:space="preserve">on June 21, </w:t>
      </w:r>
      <w:proofErr w:type="gramStart"/>
      <w:r w:rsidR="00436094">
        <w:t>2023</w:t>
      </w:r>
      <w:proofErr w:type="gramEnd"/>
      <w:r>
        <w:t xml:space="preserve"> and </w:t>
      </w:r>
      <w:r w:rsidR="00436094">
        <w:t>December 21, 2023</w:t>
      </w:r>
      <w:r>
        <w:t xml:space="preserve"> for the following locations</w:t>
      </w:r>
      <w:r w:rsidR="00436094">
        <w:t xml:space="preserve"> using the website </w:t>
      </w:r>
      <w:hyperlink r:id="rId7" w:history="1">
        <w:r w:rsidR="00436094" w:rsidRPr="007804B2">
          <w:rPr>
            <w:rStyle w:val="Hyperlink"/>
          </w:rPr>
          <w:t>https://www.timeanddate.com/sun/</w:t>
        </w:r>
      </w:hyperlink>
    </w:p>
    <w:p w14:paraId="03A112C6" w14:textId="77777777" w:rsidR="00436094" w:rsidRDefault="00436094" w:rsidP="00850713"/>
    <w:p w14:paraId="0F91F6B3" w14:textId="6DB1DFC8" w:rsidR="00850713" w:rsidRDefault="00850713" w:rsidP="00850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975"/>
        <w:gridCol w:w="3259"/>
      </w:tblGrid>
      <w:tr w:rsidR="00D74A0E" w14:paraId="04CED552" w14:textId="77777777" w:rsidTr="00436094">
        <w:tc>
          <w:tcPr>
            <w:tcW w:w="3116" w:type="dxa"/>
            <w:shd w:val="clear" w:color="auto" w:fill="000000" w:themeFill="text1"/>
          </w:tcPr>
          <w:p w14:paraId="6E39D01B" w14:textId="7526B4AA" w:rsidR="00D74A0E" w:rsidRDefault="00CE1132" w:rsidP="00850713">
            <w:r>
              <w:t>City/town</w:t>
            </w:r>
          </w:p>
        </w:tc>
        <w:tc>
          <w:tcPr>
            <w:tcW w:w="2975" w:type="dxa"/>
            <w:shd w:val="clear" w:color="auto" w:fill="000000" w:themeFill="text1"/>
          </w:tcPr>
          <w:p w14:paraId="3AF19711" w14:textId="17DB2989" w:rsidR="00D74A0E" w:rsidRDefault="00CE1132" w:rsidP="00850713">
            <w:r>
              <w:t xml:space="preserve">daylight on </w:t>
            </w:r>
            <w:r w:rsidR="00436094">
              <w:t>June 21, 2023</w:t>
            </w:r>
          </w:p>
        </w:tc>
        <w:tc>
          <w:tcPr>
            <w:tcW w:w="3259" w:type="dxa"/>
            <w:shd w:val="clear" w:color="auto" w:fill="000000" w:themeFill="text1"/>
          </w:tcPr>
          <w:p w14:paraId="613D395F" w14:textId="1FE730DF" w:rsidR="00D74A0E" w:rsidRDefault="00CE1132" w:rsidP="00850713">
            <w:r>
              <w:t xml:space="preserve">daylight on </w:t>
            </w:r>
            <w:r w:rsidR="00436094">
              <w:t>December 21 2023</w:t>
            </w:r>
          </w:p>
        </w:tc>
      </w:tr>
      <w:tr w:rsidR="00D74A0E" w14:paraId="3AC96D40" w14:textId="77777777" w:rsidTr="00436094">
        <w:tc>
          <w:tcPr>
            <w:tcW w:w="3116" w:type="dxa"/>
          </w:tcPr>
          <w:p w14:paraId="0DDA5C2C" w14:textId="070275F4" w:rsidR="00D74A0E" w:rsidRDefault="00CE1132" w:rsidP="00850713">
            <w:r>
              <w:t>Melbourne</w:t>
            </w:r>
            <w:r w:rsidR="00436094">
              <w:t>, Australia</w:t>
            </w:r>
          </w:p>
        </w:tc>
        <w:tc>
          <w:tcPr>
            <w:tcW w:w="2975" w:type="dxa"/>
          </w:tcPr>
          <w:p w14:paraId="2AD36FE1" w14:textId="77777777" w:rsidR="00D74A0E" w:rsidRDefault="00D74A0E" w:rsidP="00850713"/>
          <w:p w14:paraId="0D0EAC00" w14:textId="11D81CBE" w:rsidR="005B5B66" w:rsidRDefault="005B5B66" w:rsidP="00850713"/>
        </w:tc>
        <w:tc>
          <w:tcPr>
            <w:tcW w:w="3259" w:type="dxa"/>
          </w:tcPr>
          <w:p w14:paraId="06E92F54" w14:textId="77777777" w:rsidR="00D74A0E" w:rsidRDefault="00D74A0E" w:rsidP="00850713"/>
        </w:tc>
      </w:tr>
      <w:tr w:rsidR="00D74A0E" w14:paraId="3039FB37" w14:textId="77777777" w:rsidTr="00436094">
        <w:tc>
          <w:tcPr>
            <w:tcW w:w="3116" w:type="dxa"/>
          </w:tcPr>
          <w:p w14:paraId="5C7111E1" w14:textId="65481B31" w:rsidR="00D74A0E" w:rsidRDefault="00CE1132" w:rsidP="00850713">
            <w:r>
              <w:t>Iqaluit</w:t>
            </w:r>
            <w:r w:rsidR="00436094">
              <w:t>, Canada</w:t>
            </w:r>
          </w:p>
        </w:tc>
        <w:tc>
          <w:tcPr>
            <w:tcW w:w="2975" w:type="dxa"/>
          </w:tcPr>
          <w:p w14:paraId="6B6C9742" w14:textId="77777777" w:rsidR="00D74A0E" w:rsidRDefault="00D74A0E" w:rsidP="00850713"/>
          <w:p w14:paraId="78C7D893" w14:textId="0C77CFD3" w:rsidR="005B5B66" w:rsidRDefault="005B5B66" w:rsidP="00850713"/>
        </w:tc>
        <w:tc>
          <w:tcPr>
            <w:tcW w:w="3259" w:type="dxa"/>
          </w:tcPr>
          <w:p w14:paraId="25CC7890" w14:textId="77777777" w:rsidR="00D74A0E" w:rsidRDefault="00D74A0E" w:rsidP="00850713"/>
        </w:tc>
      </w:tr>
      <w:tr w:rsidR="00D74A0E" w14:paraId="10D231D1" w14:textId="77777777" w:rsidTr="00436094">
        <w:tc>
          <w:tcPr>
            <w:tcW w:w="3116" w:type="dxa"/>
          </w:tcPr>
          <w:p w14:paraId="3B672AB9" w14:textId="32C08A4F" w:rsidR="00D74A0E" w:rsidRDefault="00436094" w:rsidP="00850713">
            <w:r>
              <w:t>Caracas, Venezuela</w:t>
            </w:r>
          </w:p>
        </w:tc>
        <w:tc>
          <w:tcPr>
            <w:tcW w:w="2975" w:type="dxa"/>
          </w:tcPr>
          <w:p w14:paraId="03818A54" w14:textId="77777777" w:rsidR="00D74A0E" w:rsidRDefault="00D74A0E" w:rsidP="00850713"/>
          <w:p w14:paraId="7FDEC874" w14:textId="3FF3B55D" w:rsidR="005B5B66" w:rsidRDefault="005B5B66" w:rsidP="00850713"/>
        </w:tc>
        <w:tc>
          <w:tcPr>
            <w:tcW w:w="3259" w:type="dxa"/>
          </w:tcPr>
          <w:p w14:paraId="20BD14C3" w14:textId="77777777" w:rsidR="00D74A0E" w:rsidRDefault="00D74A0E" w:rsidP="00850713"/>
        </w:tc>
      </w:tr>
      <w:tr w:rsidR="00D74A0E" w14:paraId="3C920B27" w14:textId="77777777" w:rsidTr="00436094">
        <w:tc>
          <w:tcPr>
            <w:tcW w:w="3116" w:type="dxa"/>
          </w:tcPr>
          <w:p w14:paraId="6ACDE282" w14:textId="711CF95F" w:rsidR="00D74A0E" w:rsidRDefault="00CE1132" w:rsidP="00850713">
            <w:r>
              <w:t>Winnipeg</w:t>
            </w:r>
            <w:r w:rsidR="00436094">
              <w:t>, Canada</w:t>
            </w:r>
          </w:p>
        </w:tc>
        <w:tc>
          <w:tcPr>
            <w:tcW w:w="2975" w:type="dxa"/>
          </w:tcPr>
          <w:p w14:paraId="0E28DCF1" w14:textId="77777777" w:rsidR="00D74A0E" w:rsidRDefault="00D74A0E" w:rsidP="00850713"/>
          <w:p w14:paraId="77778F48" w14:textId="1BA46E51" w:rsidR="005B5B66" w:rsidRDefault="005B5B66" w:rsidP="00850713"/>
        </w:tc>
        <w:tc>
          <w:tcPr>
            <w:tcW w:w="3259" w:type="dxa"/>
          </w:tcPr>
          <w:p w14:paraId="40C0B950" w14:textId="77777777" w:rsidR="00D74A0E" w:rsidRDefault="00D74A0E" w:rsidP="00850713"/>
        </w:tc>
      </w:tr>
      <w:tr w:rsidR="00D74A0E" w14:paraId="2C718D99" w14:textId="77777777" w:rsidTr="00436094">
        <w:tc>
          <w:tcPr>
            <w:tcW w:w="3116" w:type="dxa"/>
          </w:tcPr>
          <w:p w14:paraId="49C2AFE2" w14:textId="1D2285B5" w:rsidR="00D74A0E" w:rsidRDefault="00436094" w:rsidP="00850713">
            <w:r>
              <w:t>Punta Arenas, Chile</w:t>
            </w:r>
          </w:p>
        </w:tc>
        <w:tc>
          <w:tcPr>
            <w:tcW w:w="2975" w:type="dxa"/>
          </w:tcPr>
          <w:p w14:paraId="25597DD9" w14:textId="77777777" w:rsidR="00D74A0E" w:rsidRDefault="00D74A0E" w:rsidP="00850713"/>
          <w:p w14:paraId="4CE24D56" w14:textId="50B0AFEA" w:rsidR="005B5B66" w:rsidRDefault="005B5B66" w:rsidP="00850713"/>
        </w:tc>
        <w:tc>
          <w:tcPr>
            <w:tcW w:w="3259" w:type="dxa"/>
          </w:tcPr>
          <w:p w14:paraId="20BDCD16" w14:textId="77777777" w:rsidR="00D74A0E" w:rsidRDefault="00D74A0E" w:rsidP="00850713"/>
        </w:tc>
      </w:tr>
      <w:tr w:rsidR="00D74A0E" w14:paraId="689D2EB9" w14:textId="77777777" w:rsidTr="00436094">
        <w:tc>
          <w:tcPr>
            <w:tcW w:w="3116" w:type="dxa"/>
          </w:tcPr>
          <w:p w14:paraId="1B5200CC" w14:textId="0473C126" w:rsidR="00D74A0E" w:rsidRDefault="00436094" w:rsidP="00850713">
            <w:r>
              <w:t>Nairobi, Kenya</w:t>
            </w:r>
          </w:p>
        </w:tc>
        <w:tc>
          <w:tcPr>
            <w:tcW w:w="2975" w:type="dxa"/>
          </w:tcPr>
          <w:p w14:paraId="5CE89140" w14:textId="77777777" w:rsidR="00D74A0E" w:rsidRDefault="00D74A0E" w:rsidP="00850713"/>
          <w:p w14:paraId="33F56043" w14:textId="753DBF80" w:rsidR="005B5B66" w:rsidRDefault="005B5B66" w:rsidP="00850713"/>
        </w:tc>
        <w:tc>
          <w:tcPr>
            <w:tcW w:w="3259" w:type="dxa"/>
          </w:tcPr>
          <w:p w14:paraId="677AAF1F" w14:textId="77777777" w:rsidR="00D74A0E" w:rsidRDefault="00D74A0E" w:rsidP="00850713"/>
        </w:tc>
      </w:tr>
      <w:tr w:rsidR="00D74A0E" w14:paraId="5F1CCAD3" w14:textId="77777777" w:rsidTr="00436094">
        <w:tc>
          <w:tcPr>
            <w:tcW w:w="3116" w:type="dxa"/>
          </w:tcPr>
          <w:p w14:paraId="71164FB6" w14:textId="28DBE114" w:rsidR="00D74A0E" w:rsidRDefault="00436094" w:rsidP="00850713">
            <w:r>
              <w:t>London, England</w:t>
            </w:r>
          </w:p>
        </w:tc>
        <w:tc>
          <w:tcPr>
            <w:tcW w:w="2975" w:type="dxa"/>
          </w:tcPr>
          <w:p w14:paraId="1FA93BBB" w14:textId="77777777" w:rsidR="00D74A0E" w:rsidRDefault="00D74A0E" w:rsidP="00850713"/>
          <w:p w14:paraId="7FFCF785" w14:textId="611938E9" w:rsidR="005B5B66" w:rsidRDefault="005B5B66" w:rsidP="00850713"/>
        </w:tc>
        <w:tc>
          <w:tcPr>
            <w:tcW w:w="3259" w:type="dxa"/>
          </w:tcPr>
          <w:p w14:paraId="26B093A4" w14:textId="77777777" w:rsidR="00D74A0E" w:rsidRDefault="00D74A0E" w:rsidP="00850713"/>
        </w:tc>
      </w:tr>
    </w:tbl>
    <w:p w14:paraId="5BE2E2AE" w14:textId="77777777" w:rsidR="00850713" w:rsidRDefault="00850713" w:rsidP="00850713"/>
    <w:p w14:paraId="0D758A15" w14:textId="69F3E1C5" w:rsidR="00CE798B" w:rsidRDefault="00CE798B"/>
    <w:p w14:paraId="4C293F52" w14:textId="656F172F" w:rsidR="005B5B66" w:rsidRDefault="005B5B66"/>
    <w:p w14:paraId="71D96394" w14:textId="3BCE081F" w:rsidR="005B5B66" w:rsidRDefault="005B5B66"/>
    <w:p w14:paraId="6A1A61B4" w14:textId="77777777" w:rsidR="005B5B66" w:rsidRDefault="005B5B66"/>
    <w:p w14:paraId="01B78EF7" w14:textId="3E857D8D" w:rsidR="00CE1132" w:rsidRDefault="00CE1132" w:rsidP="00CE1132">
      <w:pPr>
        <w:pStyle w:val="ListParagraph"/>
        <w:numPr>
          <w:ilvl w:val="0"/>
          <w:numId w:val="4"/>
        </w:numPr>
      </w:pPr>
      <w:r>
        <w:lastRenderedPageBreak/>
        <w:t xml:space="preserve">Which city/town has the most daylight </w:t>
      </w:r>
      <w:r w:rsidR="00436094">
        <w:t>on June 21, 2023</w:t>
      </w:r>
      <w:r>
        <w:t>? Why?</w:t>
      </w:r>
    </w:p>
    <w:p w14:paraId="765C76C4" w14:textId="67CF756D" w:rsidR="00CE1132" w:rsidRDefault="00CE1132" w:rsidP="00CE1132"/>
    <w:p w14:paraId="1CD8C50B" w14:textId="430C06CB" w:rsidR="00CE1132" w:rsidRDefault="00CE1132" w:rsidP="00CE1132"/>
    <w:p w14:paraId="3F6D84BE" w14:textId="012D5C5C" w:rsidR="00CE1132" w:rsidRDefault="00CE1132" w:rsidP="00CE1132"/>
    <w:p w14:paraId="640797D9" w14:textId="77777777" w:rsidR="00CE1132" w:rsidRDefault="00CE1132" w:rsidP="00CE1132"/>
    <w:p w14:paraId="4100C49C" w14:textId="55836BF6" w:rsidR="00CE1132" w:rsidRDefault="00CE1132" w:rsidP="00CE1132"/>
    <w:p w14:paraId="2DD1ADA9" w14:textId="703667EE" w:rsidR="00CE1132" w:rsidRDefault="00CE1132" w:rsidP="00CE1132">
      <w:pPr>
        <w:pStyle w:val="ListParagraph"/>
        <w:numPr>
          <w:ilvl w:val="0"/>
          <w:numId w:val="4"/>
        </w:numPr>
      </w:pPr>
      <w:r>
        <w:t xml:space="preserve">Which city/town has the least amount of </w:t>
      </w:r>
      <w:r w:rsidR="001F22B0">
        <w:t>daylight</w:t>
      </w:r>
      <w:r>
        <w:t xml:space="preserve"> on the </w:t>
      </w:r>
      <w:r w:rsidR="00436094">
        <w:t>December 21, 2023</w:t>
      </w:r>
      <w:r>
        <w:t>? Why?</w:t>
      </w:r>
    </w:p>
    <w:p w14:paraId="5EA13BA0" w14:textId="776E15B4" w:rsidR="00CE1132" w:rsidRDefault="00CE1132" w:rsidP="00CE1132"/>
    <w:p w14:paraId="55439FFD" w14:textId="1E5D81A8" w:rsidR="00CE1132" w:rsidRDefault="00CE1132" w:rsidP="00CE1132"/>
    <w:p w14:paraId="0443CE38" w14:textId="384AF90F" w:rsidR="00CE1132" w:rsidRDefault="00CE1132" w:rsidP="00CE1132"/>
    <w:p w14:paraId="2F418F90" w14:textId="77777777" w:rsidR="00CE1132" w:rsidRDefault="00CE1132" w:rsidP="00CE1132"/>
    <w:p w14:paraId="3204969A" w14:textId="75126197" w:rsidR="00CE1132" w:rsidRDefault="00CE1132" w:rsidP="00CE1132"/>
    <w:p w14:paraId="5D36E147" w14:textId="4E824A6D" w:rsidR="00CE1132" w:rsidRDefault="00CE1132" w:rsidP="00CE1132">
      <w:pPr>
        <w:pStyle w:val="ListParagraph"/>
        <w:numPr>
          <w:ilvl w:val="0"/>
          <w:numId w:val="4"/>
        </w:numPr>
      </w:pPr>
      <w:r>
        <w:t xml:space="preserve">Look up what day the summer solstice is for Winnipeg and Melbourne. Do they occur on the same day? Why or why not? </w:t>
      </w:r>
    </w:p>
    <w:p w14:paraId="2D8B3E2C" w14:textId="77777777" w:rsidR="00CE1132" w:rsidRDefault="00CE1132"/>
    <w:p w14:paraId="2D25D1B6" w14:textId="77777777" w:rsidR="00CE1132" w:rsidRDefault="00CE1132"/>
    <w:p w14:paraId="331F7807" w14:textId="22BC89BB" w:rsidR="002B1AB3" w:rsidRDefault="00EC416A" w:rsidP="00850713">
      <w:pPr>
        <w:pStyle w:val="ListParagraph"/>
        <w:numPr>
          <w:ilvl w:val="0"/>
          <w:numId w:val="4"/>
        </w:numPr>
      </w:pPr>
      <w:r>
        <w:t xml:space="preserve">In the short video we watched, </w:t>
      </w:r>
      <w:r w:rsidR="009668D5">
        <w:t>it was mentioned that both the spring and fall equinox had great importance for several cultures. Please pick a culture and do some further research on the importance of equinox. Please list 3 interesting facts about equinox and the culture of your choice.</w:t>
      </w:r>
    </w:p>
    <w:p w14:paraId="29101BDE" w14:textId="6A09D79B" w:rsidR="009668D5" w:rsidRDefault="009668D5"/>
    <w:p w14:paraId="16A14BD9" w14:textId="44E784F2" w:rsidR="009668D5" w:rsidRDefault="009668D5"/>
    <w:p w14:paraId="0F84C222" w14:textId="5EE4566F" w:rsidR="009668D5" w:rsidRDefault="009668D5" w:rsidP="009668D5"/>
    <w:p w14:paraId="59DD38BA" w14:textId="7861CA15" w:rsidR="009668D5" w:rsidRDefault="009668D5" w:rsidP="009668D5">
      <w:r>
        <w:t>1)</w:t>
      </w:r>
    </w:p>
    <w:p w14:paraId="5A92832F" w14:textId="41BF9025" w:rsidR="009668D5" w:rsidRDefault="009668D5" w:rsidP="009668D5"/>
    <w:p w14:paraId="6D09AEC2" w14:textId="27824815" w:rsidR="009668D5" w:rsidRDefault="009668D5" w:rsidP="009668D5"/>
    <w:p w14:paraId="4C140DFE" w14:textId="19D554EF" w:rsidR="009668D5" w:rsidRDefault="009668D5" w:rsidP="009668D5"/>
    <w:p w14:paraId="28281D22" w14:textId="77777777" w:rsidR="001F22B0" w:rsidRDefault="001F22B0" w:rsidP="009668D5"/>
    <w:p w14:paraId="47CE7F44" w14:textId="57F53C01" w:rsidR="009668D5" w:rsidRDefault="009668D5" w:rsidP="009668D5"/>
    <w:p w14:paraId="760BC634" w14:textId="12F98824" w:rsidR="009668D5" w:rsidRDefault="009668D5" w:rsidP="009668D5">
      <w:r>
        <w:t>2)</w:t>
      </w:r>
    </w:p>
    <w:p w14:paraId="09E8776B" w14:textId="3639E909" w:rsidR="009668D5" w:rsidRDefault="009668D5" w:rsidP="009668D5"/>
    <w:p w14:paraId="66ADDBB4" w14:textId="36D275A3" w:rsidR="009668D5" w:rsidRDefault="009668D5" w:rsidP="009668D5"/>
    <w:p w14:paraId="42F7C19C" w14:textId="25F25FB2" w:rsidR="009668D5" w:rsidRDefault="009668D5" w:rsidP="009668D5"/>
    <w:p w14:paraId="5E4DE7EF" w14:textId="77777777" w:rsidR="001F22B0" w:rsidRDefault="001F22B0" w:rsidP="009668D5"/>
    <w:p w14:paraId="55DD6345" w14:textId="29362270" w:rsidR="009668D5" w:rsidRDefault="009668D5" w:rsidP="009668D5"/>
    <w:p w14:paraId="1CD3EA65" w14:textId="5CBBD12A" w:rsidR="009668D5" w:rsidRDefault="009668D5" w:rsidP="009668D5">
      <w:r>
        <w:t>3)</w:t>
      </w:r>
    </w:p>
    <w:p w14:paraId="2C54329E" w14:textId="3526A2A1" w:rsidR="009668D5" w:rsidRDefault="009668D5" w:rsidP="009668D5"/>
    <w:p w14:paraId="2639BC0D" w14:textId="0FF01618" w:rsidR="009668D5" w:rsidRDefault="009668D5" w:rsidP="009668D5"/>
    <w:p w14:paraId="088C4241" w14:textId="4C55B913" w:rsidR="009668D5" w:rsidRDefault="009668D5" w:rsidP="009668D5"/>
    <w:p w14:paraId="6CC47946" w14:textId="486D606D" w:rsidR="009668D5" w:rsidRDefault="009668D5" w:rsidP="009668D5"/>
    <w:p w14:paraId="271901F4" w14:textId="056CA4A4" w:rsidR="009668D5" w:rsidRDefault="009668D5" w:rsidP="009668D5"/>
    <w:p w14:paraId="1DE88AB8" w14:textId="226133CD" w:rsidR="009668D5" w:rsidRDefault="009668D5" w:rsidP="009668D5"/>
    <w:p w14:paraId="34C9733F" w14:textId="11232B6F" w:rsidR="009668D5" w:rsidRDefault="009668D5" w:rsidP="009668D5"/>
    <w:p w14:paraId="0D45EA2A" w14:textId="77777777" w:rsidR="005B5B66" w:rsidRDefault="005B5B66" w:rsidP="009668D5"/>
    <w:p w14:paraId="035DA4E5" w14:textId="6DC7A578" w:rsidR="00436094" w:rsidRPr="00436094" w:rsidRDefault="0043174E">
      <w:pPr>
        <w:rPr>
          <w:b/>
          <w:bCs/>
          <w:u w:val="single"/>
        </w:rPr>
      </w:pPr>
      <w:r w:rsidRPr="00436094">
        <w:rPr>
          <w:b/>
          <w:bCs/>
          <w:u w:val="single"/>
        </w:rPr>
        <w:lastRenderedPageBreak/>
        <w:t>Video links from class:</w:t>
      </w:r>
    </w:p>
    <w:p w14:paraId="4B86ADEA" w14:textId="08CAD575" w:rsidR="0043174E" w:rsidRDefault="0043174E"/>
    <w:p w14:paraId="35867F3A" w14:textId="40E6D85B" w:rsidR="0043174E" w:rsidRDefault="0043174E">
      <w:r>
        <w:t>Equinoxes: National Geographic</w:t>
      </w:r>
    </w:p>
    <w:p w14:paraId="7306F292" w14:textId="77777777" w:rsidR="001F22B0" w:rsidRDefault="001F22B0"/>
    <w:p w14:paraId="2EAD6AC1" w14:textId="4508405D" w:rsidR="00EC416A" w:rsidRDefault="00EC416A">
      <w:hyperlink r:id="rId8" w:history="1">
        <w:r w:rsidRPr="007804B2">
          <w:rPr>
            <w:rStyle w:val="Hyperlink"/>
          </w:rPr>
          <w:t>https://www.google.com/search?q=spring+equinox+video&amp;oq=spring+equinox+video&amp;aqs=chrome..69</w:t>
        </w:r>
        <w:r w:rsidRPr="007804B2">
          <w:rPr>
            <w:rStyle w:val="Hyperlink"/>
          </w:rPr>
          <w:t>i</w:t>
        </w:r>
        <w:r w:rsidRPr="007804B2">
          <w:rPr>
            <w:rStyle w:val="Hyperlink"/>
          </w:rPr>
          <w:t>57j69i60l3.7801j1j7&amp;s</w:t>
        </w:r>
        <w:r w:rsidRPr="007804B2">
          <w:rPr>
            <w:rStyle w:val="Hyperlink"/>
          </w:rPr>
          <w:t>o</w:t>
        </w:r>
        <w:r w:rsidRPr="007804B2">
          <w:rPr>
            <w:rStyle w:val="Hyperlink"/>
          </w:rPr>
          <w:t>urceid=chrome&amp;ie=UTF-8#fpstate=ive&amp;vld=cid:828e4d4b,vid:kaG6PTVrFP4</w:t>
        </w:r>
      </w:hyperlink>
    </w:p>
    <w:p w14:paraId="7D2A66EA" w14:textId="4334B560" w:rsidR="0043174E" w:rsidRDefault="0043174E"/>
    <w:p w14:paraId="581F0668" w14:textId="44B67F36" w:rsidR="0043174E" w:rsidRDefault="0043174E">
      <w:r>
        <w:t>Equinox Sun at the South Pole</w:t>
      </w:r>
    </w:p>
    <w:p w14:paraId="64EC1522" w14:textId="4FF39EE1" w:rsidR="0043174E" w:rsidRDefault="0043174E"/>
    <w:p w14:paraId="5022FC4C" w14:textId="641F8BDE" w:rsidR="0043174E" w:rsidRDefault="0043174E">
      <w:hyperlink r:id="rId9" w:history="1">
        <w:r w:rsidRPr="007804B2">
          <w:rPr>
            <w:rStyle w:val="Hyperlink"/>
          </w:rPr>
          <w:t>https://vimeo.com/136274402</w:t>
        </w:r>
      </w:hyperlink>
    </w:p>
    <w:p w14:paraId="5C91FAC5" w14:textId="2945A07C" w:rsidR="0043174E" w:rsidRDefault="0043174E"/>
    <w:p w14:paraId="6F2A90E8" w14:textId="77777777" w:rsidR="0043174E" w:rsidRDefault="0043174E"/>
    <w:p w14:paraId="1F8E2138" w14:textId="77777777" w:rsidR="00EC416A" w:rsidRDefault="00EC416A"/>
    <w:p w14:paraId="4EAA5D4E" w14:textId="77777777" w:rsidR="00EC416A" w:rsidRDefault="00EC416A"/>
    <w:sectPr w:rsidR="00EC416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E707" w14:textId="77777777" w:rsidR="00AF69C4" w:rsidRDefault="00AF69C4" w:rsidP="001F22B0">
      <w:r>
        <w:separator/>
      </w:r>
    </w:p>
  </w:endnote>
  <w:endnote w:type="continuationSeparator" w:id="0">
    <w:p w14:paraId="45AF0468" w14:textId="77777777" w:rsidR="00AF69C4" w:rsidRDefault="00AF69C4" w:rsidP="001F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1E4D" w14:textId="77777777" w:rsidR="00AF69C4" w:rsidRDefault="00AF69C4" w:rsidP="001F22B0">
      <w:r>
        <w:separator/>
      </w:r>
    </w:p>
  </w:footnote>
  <w:footnote w:type="continuationSeparator" w:id="0">
    <w:p w14:paraId="605E316C" w14:textId="77777777" w:rsidR="00AF69C4" w:rsidRDefault="00AF69C4" w:rsidP="001F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EFCB" w14:textId="076E9A73" w:rsidR="001F22B0" w:rsidRDefault="001F22B0">
    <w:pPr>
      <w:pStyle w:val="Header"/>
    </w:pPr>
    <w:r>
      <w:t>Name:</w:t>
    </w:r>
    <w:r>
      <w:ptab w:relativeTo="margin" w:alignment="center" w:leader="none"/>
    </w:r>
    <w:r>
      <w:t>Class:</w:t>
    </w:r>
    <w:r>
      <w:ptab w:relativeTo="margin" w:alignment="right" w:leader="none"/>
    </w:r>
    <w: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E12FF"/>
    <w:multiLevelType w:val="hybridMultilevel"/>
    <w:tmpl w:val="E3FA7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32ED5"/>
    <w:multiLevelType w:val="hybridMultilevel"/>
    <w:tmpl w:val="E9FE5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75B0E"/>
    <w:multiLevelType w:val="hybridMultilevel"/>
    <w:tmpl w:val="C3DA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44E86"/>
    <w:multiLevelType w:val="hybridMultilevel"/>
    <w:tmpl w:val="49A8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81253">
    <w:abstractNumId w:val="0"/>
  </w:num>
  <w:num w:numId="2" w16cid:durableId="547912911">
    <w:abstractNumId w:val="1"/>
  </w:num>
  <w:num w:numId="3" w16cid:durableId="821890968">
    <w:abstractNumId w:val="2"/>
  </w:num>
  <w:num w:numId="4" w16cid:durableId="985205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8B"/>
    <w:rsid w:val="000A79DF"/>
    <w:rsid w:val="001F22B0"/>
    <w:rsid w:val="002B1AB3"/>
    <w:rsid w:val="0036366D"/>
    <w:rsid w:val="0043174E"/>
    <w:rsid w:val="00436094"/>
    <w:rsid w:val="00503627"/>
    <w:rsid w:val="005B5B66"/>
    <w:rsid w:val="00822588"/>
    <w:rsid w:val="00850713"/>
    <w:rsid w:val="009668D5"/>
    <w:rsid w:val="00AF69C4"/>
    <w:rsid w:val="00CE1132"/>
    <w:rsid w:val="00CE798B"/>
    <w:rsid w:val="00D50939"/>
    <w:rsid w:val="00D74A0E"/>
    <w:rsid w:val="00D91743"/>
    <w:rsid w:val="00DF1659"/>
    <w:rsid w:val="00E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A57F9"/>
  <w15:chartTrackingRefBased/>
  <w15:docId w15:val="{FBCD33B1-5A63-8142-830B-C1F7B6E8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1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1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68D5"/>
    <w:pPr>
      <w:ind w:left="720"/>
      <w:contextualSpacing/>
    </w:pPr>
  </w:style>
  <w:style w:type="table" w:styleId="TableGrid">
    <w:name w:val="Table Grid"/>
    <w:basedOn w:val="TableNormal"/>
    <w:uiPriority w:val="39"/>
    <w:rsid w:val="00D7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2B0"/>
  </w:style>
  <w:style w:type="paragraph" w:styleId="Footer">
    <w:name w:val="footer"/>
    <w:basedOn w:val="Normal"/>
    <w:link w:val="FooterChar"/>
    <w:uiPriority w:val="99"/>
    <w:unhideWhenUsed/>
    <w:rsid w:val="001F2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pring+equinox+video&amp;oq=spring+equinox+video&amp;aqs=chrome..69i57j69i60l3.7801j1j7&amp;sourceid=chrome&amp;ie=UTF-8#fpstate=ive&amp;vld=cid:828e4d4b,vid:kaG6PTVrF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anddate.com/su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136274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Derlago</dc:creator>
  <cp:keywords/>
  <dc:description/>
  <cp:lastModifiedBy>Riley Derlago</cp:lastModifiedBy>
  <cp:revision>1</cp:revision>
  <dcterms:created xsi:type="dcterms:W3CDTF">2023-03-17T23:35:00Z</dcterms:created>
  <dcterms:modified xsi:type="dcterms:W3CDTF">2023-03-20T05:01:00Z</dcterms:modified>
</cp:coreProperties>
</file>